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C6E" w:rsidRPr="004D3C6E" w:rsidRDefault="004D3C6E" w:rsidP="004D3C6E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 w:rsidRPr="004D3C6E">
        <w:rPr>
          <w:sz w:val="28"/>
          <w:szCs w:val="28"/>
        </w:rPr>
        <w:t>Воспитательный потенциал игровой деятельности</w:t>
      </w:r>
    </w:p>
    <w:p w:rsidR="004D3C6E" w:rsidRPr="004D3C6E" w:rsidRDefault="004D3C6E" w:rsidP="004D3C6E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4D3C6E" w:rsidRPr="004D3C6E" w:rsidRDefault="004D3C6E" w:rsidP="004D3C6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F3EBB" w:rsidRPr="004D3C6E" w:rsidRDefault="000F3EBB" w:rsidP="00002706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4D3C6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Хачатурян Алёна Андреевна,</w:t>
      </w:r>
    </w:p>
    <w:p w:rsidR="000F3EBB" w:rsidRPr="004D3C6E" w:rsidRDefault="000F3EBB" w:rsidP="00002706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4D3C6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воспит</w:t>
      </w:r>
      <w:r w:rsidR="004D3C6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атель БМАДОУ «Детский сад № 40»</w:t>
      </w:r>
      <w:bookmarkStart w:id="0" w:name="_GoBack"/>
      <w:bookmarkEnd w:id="0"/>
    </w:p>
    <w:p w:rsidR="000F3EBB" w:rsidRPr="00002706" w:rsidRDefault="000F3EBB" w:rsidP="00002706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</w:pPr>
    </w:p>
    <w:p w:rsidR="003A57D7" w:rsidRPr="00002706" w:rsidRDefault="003A57D7" w:rsidP="00002706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</w:pPr>
      <w:r w:rsidRPr="00002706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«Игра имеет в жизни ребёнка такое же значение, как у взрослого деятельность – работа, служба. Каков ребёнок в игре, таков во многом он будет и в работе, когда вырастет. Поэтому, воспитание будущего деятеля происходит</w:t>
      </w:r>
      <w:r w:rsidR="004524B0" w:rsidRPr="00002706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, прежде всего, в игре…» </w:t>
      </w:r>
      <w:r w:rsidRPr="00002706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А. С. Макаренко</w:t>
      </w:r>
    </w:p>
    <w:p w:rsidR="000F3EBB" w:rsidRPr="00002706" w:rsidRDefault="000F3EBB" w:rsidP="00002706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i/>
          <w:sz w:val="28"/>
          <w:szCs w:val="28"/>
          <w:shd w:val="clear" w:color="auto" w:fill="FFFFFF"/>
        </w:rPr>
      </w:pPr>
    </w:p>
    <w:p w:rsidR="009070E4" w:rsidRPr="00002706" w:rsidRDefault="00115CB5" w:rsidP="0000270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02706">
        <w:rPr>
          <w:sz w:val="28"/>
          <w:szCs w:val="28"/>
        </w:rPr>
        <w:t>Ключевым периодом в развитии ребенка является период дошкольного детства. В этот период дети вовлечены в различные виды деятельности</w:t>
      </w:r>
      <w:r w:rsidR="00676950" w:rsidRPr="00002706">
        <w:rPr>
          <w:sz w:val="28"/>
          <w:szCs w:val="28"/>
        </w:rPr>
        <w:t xml:space="preserve"> (игровую, учебную, трудовую и другие)</w:t>
      </w:r>
      <w:r w:rsidRPr="00002706">
        <w:rPr>
          <w:sz w:val="28"/>
          <w:szCs w:val="28"/>
        </w:rPr>
        <w:t xml:space="preserve">, </w:t>
      </w:r>
      <w:r w:rsidR="009070E4" w:rsidRPr="00002706">
        <w:rPr>
          <w:sz w:val="28"/>
          <w:szCs w:val="28"/>
        </w:rPr>
        <w:t>каждый из которых имеет образовательный, развивающий и воспитательный аспекты.</w:t>
      </w:r>
    </w:p>
    <w:p w:rsidR="00115CB5" w:rsidRPr="00002706" w:rsidRDefault="009070E4" w:rsidP="0000270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Л.С. Выготский отмечал, что развитие человека происходит путем присвоения исторически выработанных форм и способов деятельности. Деятельность возникает в ответ на потребность </w:t>
      </w:r>
      <w:r w:rsidR="001170E1"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даёт </w:t>
      </w:r>
      <w:r w:rsidR="00115CB5" w:rsidRPr="00002706">
        <w:rPr>
          <w:rFonts w:ascii="Times New Roman" w:hAnsi="Times New Roman" w:cs="Times New Roman"/>
          <w:sz w:val="28"/>
          <w:szCs w:val="28"/>
        </w:rPr>
        <w:t>возможность активно познавать окружающий мир, пробовать сво</w:t>
      </w:r>
      <w:r w:rsidR="00676950" w:rsidRPr="00002706">
        <w:rPr>
          <w:rFonts w:ascii="Times New Roman" w:hAnsi="Times New Roman" w:cs="Times New Roman"/>
          <w:sz w:val="28"/>
          <w:szCs w:val="28"/>
        </w:rPr>
        <w:t>и силы, приобретать первый опыт.</w:t>
      </w:r>
    </w:p>
    <w:p w:rsidR="009A4CE6" w:rsidRPr="00002706" w:rsidRDefault="009A4CE6" w:rsidP="0000270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02706">
        <w:rPr>
          <w:sz w:val="28"/>
          <w:szCs w:val="28"/>
        </w:rPr>
        <w:t xml:space="preserve">Стоит отметить игровую деятельность, т.к. именно в </w:t>
      </w:r>
      <w:r w:rsidR="001E7F7E" w:rsidRPr="00002706">
        <w:rPr>
          <w:sz w:val="28"/>
          <w:szCs w:val="28"/>
        </w:rPr>
        <w:t>игре проявляются и развиваются разные стороны личности ребенка, удовлетворяются многие его интеллектуальные и эмоциональные потребности, складывается характер.</w:t>
      </w:r>
    </w:p>
    <w:p w:rsidR="000E4856" w:rsidRPr="00002706" w:rsidRDefault="000E4856" w:rsidP="0000270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02706">
        <w:rPr>
          <w:sz w:val="28"/>
          <w:szCs w:val="28"/>
        </w:rPr>
        <w:t xml:space="preserve">В современных условиях расширения предметно-информационной среды, характеризующихся перенасыщенностью информацией, </w:t>
      </w:r>
      <w:r w:rsidR="009D3C23" w:rsidRPr="00002706">
        <w:rPr>
          <w:sz w:val="28"/>
          <w:szCs w:val="28"/>
        </w:rPr>
        <w:t xml:space="preserve">игра используется </w:t>
      </w:r>
      <w:r w:rsidR="006B7163" w:rsidRPr="00002706">
        <w:rPr>
          <w:sz w:val="28"/>
          <w:szCs w:val="28"/>
        </w:rPr>
        <w:t xml:space="preserve">не только как развлечение, но и </w:t>
      </w:r>
      <w:r w:rsidR="009D3C23" w:rsidRPr="00002706">
        <w:rPr>
          <w:sz w:val="28"/>
          <w:szCs w:val="28"/>
        </w:rPr>
        <w:t xml:space="preserve">как «пища для ума». В связи с чем задачей педагога выступает умелое руководство игрой </w:t>
      </w:r>
      <w:r w:rsidR="007C7469" w:rsidRPr="00002706">
        <w:rPr>
          <w:sz w:val="28"/>
          <w:szCs w:val="28"/>
        </w:rPr>
        <w:t>для формирования у дошкольников такого целостного опыта, который пригодится им в будущей учебной и практической деятельности.</w:t>
      </w:r>
    </w:p>
    <w:p w:rsidR="002C2C96" w:rsidRPr="00002706" w:rsidRDefault="002C2C96" w:rsidP="0000270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02706">
        <w:rPr>
          <w:sz w:val="28"/>
          <w:szCs w:val="28"/>
        </w:rPr>
        <w:t xml:space="preserve">Основная </w:t>
      </w:r>
      <w:r w:rsidR="005B35A6" w:rsidRPr="00002706">
        <w:rPr>
          <w:sz w:val="28"/>
          <w:szCs w:val="28"/>
        </w:rPr>
        <w:t>задача</w:t>
      </w:r>
      <w:r w:rsidRPr="00002706">
        <w:rPr>
          <w:sz w:val="28"/>
          <w:szCs w:val="28"/>
        </w:rPr>
        <w:t xml:space="preserve"> государства и </w:t>
      </w:r>
      <w:r w:rsidR="005B35A6" w:rsidRPr="00002706">
        <w:rPr>
          <w:sz w:val="28"/>
          <w:szCs w:val="28"/>
        </w:rPr>
        <w:t xml:space="preserve">его </w:t>
      </w:r>
      <w:r w:rsidRPr="00002706">
        <w:rPr>
          <w:sz w:val="28"/>
          <w:szCs w:val="28"/>
        </w:rPr>
        <w:t xml:space="preserve">политики </w:t>
      </w:r>
      <w:r w:rsidR="005B35A6" w:rsidRPr="00002706">
        <w:rPr>
          <w:sz w:val="28"/>
          <w:szCs w:val="28"/>
        </w:rPr>
        <w:t xml:space="preserve">в системе дошкольного образования </w:t>
      </w:r>
      <w:r w:rsidRPr="00002706">
        <w:rPr>
          <w:sz w:val="28"/>
          <w:szCs w:val="28"/>
        </w:rPr>
        <w:t xml:space="preserve">- </w:t>
      </w:r>
      <w:r w:rsidR="005B35A6" w:rsidRPr="00002706">
        <w:rPr>
          <w:sz w:val="28"/>
          <w:szCs w:val="28"/>
        </w:rPr>
        <w:t>создать условия социальной ситуации развития дошкольников, открывающей возможности позитивной социализации ребёнка, его всестороннего личностного морально-нравственного и познавательного развития, развития инициативы и творческих способностей на основе соответствующих дошкольному возрасту видов деятельности (игры, изобразительной деятельности, конструирования, восприятия сказки и др.), сотрудничества со взрослыми и сверстниками в зоне его ближайшего развития».</w:t>
      </w:r>
    </w:p>
    <w:p w:rsidR="002C2C96" w:rsidRPr="00002706" w:rsidRDefault="003D7A6F" w:rsidP="000027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2706">
        <w:rPr>
          <w:rFonts w:ascii="Times New Roman" w:eastAsia="Calibri" w:hAnsi="Times New Roman" w:cs="Times New Roman"/>
          <w:sz w:val="28"/>
          <w:szCs w:val="28"/>
        </w:rPr>
        <w:t>В связи с чем, д</w:t>
      </w:r>
      <w:r w:rsidR="00393E82" w:rsidRPr="00002706">
        <w:rPr>
          <w:rFonts w:ascii="Times New Roman" w:eastAsia="Calibri" w:hAnsi="Times New Roman" w:cs="Times New Roman"/>
          <w:sz w:val="28"/>
          <w:szCs w:val="28"/>
        </w:rPr>
        <w:t xml:space="preserve">ля всего дошкольного периода цель игр можно сформулировать примерно одинаково: </w:t>
      </w:r>
      <w:r w:rsidR="00175324" w:rsidRPr="00002706">
        <w:rPr>
          <w:rFonts w:ascii="Times New Roman" w:eastAsia="Calibri" w:hAnsi="Times New Roman" w:cs="Times New Roman"/>
          <w:sz w:val="28"/>
          <w:szCs w:val="28"/>
        </w:rPr>
        <w:t>предоставить</w:t>
      </w:r>
      <w:r w:rsidR="00393E82" w:rsidRPr="00002706">
        <w:rPr>
          <w:rFonts w:ascii="Times New Roman" w:eastAsia="Calibri" w:hAnsi="Times New Roman" w:cs="Times New Roman"/>
          <w:sz w:val="28"/>
          <w:szCs w:val="28"/>
        </w:rPr>
        <w:t xml:space="preserve"> ребёнку возможность в игре прожить детство перед зачислением в школу, формируя при этом знания, основанные на мотивации</w:t>
      </w:r>
      <w:r w:rsidR="002C2C96" w:rsidRPr="00002706">
        <w:rPr>
          <w:rFonts w:ascii="Times New Roman" w:eastAsia="Calibri" w:hAnsi="Times New Roman" w:cs="Times New Roman"/>
          <w:sz w:val="28"/>
          <w:szCs w:val="28"/>
        </w:rPr>
        <w:t>, которые ему пригодятся во взрослой жизни</w:t>
      </w:r>
      <w:r w:rsidR="00393E82" w:rsidRPr="0000270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95CAE" w:rsidRPr="00002706" w:rsidRDefault="00981A0C" w:rsidP="000027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Благодаря игре окружающий мир, осознанный ребенком, значительно расширяется. </w:t>
      </w:r>
      <w:r w:rsidR="00D95CAE"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него входят не только предметы и явления ближайшего окружения, но и значительно шире круг предметов, с которыми действуют </w:t>
      </w:r>
      <w:r w:rsidR="00D95CAE"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взрослые, и которые еще не доступны ребенку. Дети увлеченно играют в любые игры, поэтому использование игровой формы задач часто приводит к тому, что дети даже не замечают влияния взрослых на их обучение и воспитание. Они увлечены самой игрой, им просто интересно. Но незаметно для себя, во время такой игры дошкольники сравнивают, считают, запоминают, решают логические задачи и узнают много нового.</w:t>
      </w:r>
    </w:p>
    <w:p w:rsidR="000F3EBB" w:rsidRPr="00002706" w:rsidRDefault="000F3EBB" w:rsidP="000027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Сюжетно-ролевые игры</w:t>
      </w:r>
      <w:r w:rsidR="00D613C9"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3EBB" w:rsidRPr="00002706" w:rsidRDefault="000F3EBB" w:rsidP="00002706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воспитывают у детей качества, свойственные будущим родителям, чуткость, способность к сопереживанию, умение замечать душевное состояние другого человека, заботиться о людях;</w:t>
      </w:r>
    </w:p>
    <w:p w:rsidR="000F3EBB" w:rsidRPr="00002706" w:rsidRDefault="000F3EBB" w:rsidP="00002706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игре дети переживают настоящие чувства, на основе которых рождаются товарищество, дружба, коллективизм, взаимопомощь, сопереживание. Игра особенно напоминает по форме организации трудовой коллектив взрослых;</w:t>
      </w:r>
    </w:p>
    <w:p w:rsidR="000F3EBB" w:rsidRPr="00002706" w:rsidRDefault="000F3EBB" w:rsidP="00002706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партнером мобилизует весь нравственный опыт ребенка;</w:t>
      </w:r>
    </w:p>
    <w:p w:rsidR="000F3EBB" w:rsidRPr="00002706" w:rsidRDefault="000F3EBB" w:rsidP="00002706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учатся добровольно отказываться от своих желаний, согласовывать свои замыслы, договариваться о совместных действиях. Иначе игра не состоится;</w:t>
      </w:r>
    </w:p>
    <w:p w:rsidR="000F3EBB" w:rsidRPr="00002706" w:rsidRDefault="000F3EBB" w:rsidP="00002706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уважительное отношение к культуре других народов;</w:t>
      </w:r>
    </w:p>
    <w:p w:rsidR="000F3EBB" w:rsidRPr="00002706" w:rsidRDefault="000F3EBB" w:rsidP="00002706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постигаются нравственные ценности и правила поведения в обществе.</w:t>
      </w:r>
    </w:p>
    <w:p w:rsidR="000F3EBB" w:rsidRPr="00002706" w:rsidRDefault="000F3EBB" w:rsidP="000027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игры</w:t>
      </w:r>
      <w:r w:rsidR="00D613C9"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3EBB" w:rsidRPr="00002706" w:rsidRDefault="000F3EBB" w:rsidP="00002706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формируются нравственные представления о бережном отношении к окружающим их предметам, игрушкам как продуктам труда взрослых, о нормах поведения, о взаимоотношениях со сверстниками и взрослыми, о положительных и отрицательных качествах личности;</w:t>
      </w:r>
    </w:p>
    <w:p w:rsidR="000F3EBB" w:rsidRPr="00002706" w:rsidRDefault="000F3EBB" w:rsidP="00002706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 детей нравственных чувств и отношений: уважения к людям труда, защитникам нашей Родины, любви к Родине, родному краю.</w:t>
      </w:r>
    </w:p>
    <w:p w:rsidR="000F3EBB" w:rsidRPr="00002706" w:rsidRDefault="000F3EBB" w:rsidP="000027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Интеллектуальные игры</w:t>
      </w:r>
      <w:r w:rsidR="00D613C9"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3EBB" w:rsidRPr="00002706" w:rsidRDefault="000F3EBB" w:rsidP="00002706">
      <w:pPr>
        <w:pStyle w:val="a7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воспитывают познавательный интерес к предметам окружающего мира;</w:t>
      </w:r>
    </w:p>
    <w:p w:rsidR="000F3EBB" w:rsidRPr="00002706" w:rsidRDefault="000F3EBB" w:rsidP="00002706">
      <w:pPr>
        <w:pStyle w:val="a7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воспитывают самостоятельность, настойчивость в достижении цели, преодолении трудностей;</w:t>
      </w:r>
    </w:p>
    <w:p w:rsidR="000F3EBB" w:rsidRPr="00002706" w:rsidRDefault="000F3EBB" w:rsidP="00002706">
      <w:pPr>
        <w:pStyle w:val="a7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абстрактных математических понятий учит абстрагироваться.</w:t>
      </w:r>
    </w:p>
    <w:p w:rsidR="000F3EBB" w:rsidRPr="00002706" w:rsidRDefault="000F3EBB" w:rsidP="000027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Подвижные игры</w:t>
      </w:r>
      <w:r w:rsidR="00D613C9"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3EBB" w:rsidRPr="00002706" w:rsidRDefault="000F3EBB" w:rsidP="0000270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удовлетворяют потребность растущего ребенка в движении, способствуют накоплению разнообразного двигательного опыта;</w:t>
      </w:r>
    </w:p>
    <w:p w:rsidR="000F3EBB" w:rsidRPr="00002706" w:rsidRDefault="000F3EBB" w:rsidP="0000270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развивают также быстроту реакции, находчивость и сообразительность, умение быстро и точно оценивать обстановку и в соответствии с этим изменять направление движения, его скорость и т. д. Выполнение правил игры способствует формированию волевых черт характера, организованности;</w:t>
      </w:r>
    </w:p>
    <w:p w:rsidR="000F3EBB" w:rsidRPr="00002706" w:rsidRDefault="000F3EBB" w:rsidP="0000270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формируют способность действовать сообща, воспитывают честность и дисциплинированность. Дети приучаются сговариваться, объединяться для проведения любимых игр, считаться с мнением своих партнеров, справедливо разрешать возникающие конфликты.</w:t>
      </w:r>
    </w:p>
    <w:p w:rsidR="000F3EBB" w:rsidRPr="00002706" w:rsidRDefault="000F3EBB" w:rsidP="0000270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Строительные игры</w:t>
      </w:r>
      <w:r w:rsidR="00D613C9"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3EBB" w:rsidRPr="00002706" w:rsidRDefault="000F3EBB" w:rsidP="00002706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выражают свои впечатления о строительстве, транспорте, о труде взрослых. Строительные игры открывают широкие возможности для развития умственной, трудовой, нравственной сферы ребенка;</w:t>
      </w:r>
    </w:p>
    <w:p w:rsidR="000F3EBB" w:rsidRPr="00002706" w:rsidRDefault="000F3EBB" w:rsidP="00002706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совместной строительной игре у детей формируются ценные качества личности: умение договориться с товарищами о том, что и как будут строить, помочь друг другу в процессе стройки, поддержать инициативу товарища, а вместе с тем настоять на своем, доказать преимущества своего замысла игры;</w:t>
      </w:r>
    </w:p>
    <w:p w:rsidR="000F3EBB" w:rsidRPr="00002706" w:rsidRDefault="000F3EBB" w:rsidP="00002706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ценные качества могут быть воспитаны у детей в процессе уборки строительного материала после игры: развитие у детей бережного отношения к игрушкам, трудолюбия, умения проявлять усилие, преодолевать трудности, заканчивать начатое дело. </w:t>
      </w:r>
    </w:p>
    <w:p w:rsidR="00242A11" w:rsidRPr="00002706" w:rsidRDefault="00981A0C" w:rsidP="000027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2706">
        <w:rPr>
          <w:rFonts w:ascii="Times New Roman" w:eastAsia="Calibri" w:hAnsi="Times New Roman" w:cs="Times New Roman"/>
          <w:sz w:val="28"/>
          <w:szCs w:val="28"/>
        </w:rPr>
        <w:t>Наш опыт показывает, что все игры и задания дают возможность развивать интеллектуально - творческие способности детей</w:t>
      </w:r>
      <w:r w:rsidR="00242A11" w:rsidRPr="00002706">
        <w:rPr>
          <w:rFonts w:ascii="Times New Roman" w:eastAsia="Calibri" w:hAnsi="Times New Roman" w:cs="Times New Roman"/>
          <w:sz w:val="28"/>
          <w:szCs w:val="28"/>
        </w:rPr>
        <w:t>, осваивать деятельность и участвуют в формировании личности.</w:t>
      </w:r>
    </w:p>
    <w:sectPr w:rsidR="00242A11" w:rsidRPr="00002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C1FE5"/>
    <w:multiLevelType w:val="multilevel"/>
    <w:tmpl w:val="7B04E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16623D"/>
    <w:multiLevelType w:val="hybridMultilevel"/>
    <w:tmpl w:val="24C60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22545"/>
    <w:multiLevelType w:val="multilevel"/>
    <w:tmpl w:val="149E4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9D384B"/>
    <w:multiLevelType w:val="multilevel"/>
    <w:tmpl w:val="9FFA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AC7D25"/>
    <w:multiLevelType w:val="multilevel"/>
    <w:tmpl w:val="B10CA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534"/>
    <w:rsid w:val="00001578"/>
    <w:rsid w:val="00002706"/>
    <w:rsid w:val="000412C8"/>
    <w:rsid w:val="000E4856"/>
    <w:rsid w:val="000F3EBB"/>
    <w:rsid w:val="001073F0"/>
    <w:rsid w:val="00115CB5"/>
    <w:rsid w:val="001170E1"/>
    <w:rsid w:val="0017413F"/>
    <w:rsid w:val="00175324"/>
    <w:rsid w:val="00175808"/>
    <w:rsid w:val="001E7F7E"/>
    <w:rsid w:val="0022082B"/>
    <w:rsid w:val="00242A11"/>
    <w:rsid w:val="002C2C96"/>
    <w:rsid w:val="00393E82"/>
    <w:rsid w:val="003A57D7"/>
    <w:rsid w:val="003B7BBC"/>
    <w:rsid w:val="003D7A6F"/>
    <w:rsid w:val="004524B0"/>
    <w:rsid w:val="004D3C6E"/>
    <w:rsid w:val="005B35A6"/>
    <w:rsid w:val="00625A08"/>
    <w:rsid w:val="00676950"/>
    <w:rsid w:val="006B7163"/>
    <w:rsid w:val="00732517"/>
    <w:rsid w:val="00783DA5"/>
    <w:rsid w:val="007C7469"/>
    <w:rsid w:val="009070E4"/>
    <w:rsid w:val="00981A0C"/>
    <w:rsid w:val="009A4CE6"/>
    <w:rsid w:val="009D3C23"/>
    <w:rsid w:val="00A07534"/>
    <w:rsid w:val="00A92A8E"/>
    <w:rsid w:val="00AE2267"/>
    <w:rsid w:val="00B43C62"/>
    <w:rsid w:val="00B53181"/>
    <w:rsid w:val="00C54A37"/>
    <w:rsid w:val="00C86B53"/>
    <w:rsid w:val="00D37F81"/>
    <w:rsid w:val="00D613C9"/>
    <w:rsid w:val="00D95CAE"/>
    <w:rsid w:val="00DA2B6B"/>
    <w:rsid w:val="00DC1740"/>
    <w:rsid w:val="00DD631D"/>
    <w:rsid w:val="00E239CF"/>
    <w:rsid w:val="00E52A5C"/>
    <w:rsid w:val="00E651A2"/>
    <w:rsid w:val="00E849E8"/>
    <w:rsid w:val="00EB396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70431"/>
  <w15:docId w15:val="{3B2E6C3F-00F2-4165-BA5E-9B6DABD8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3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239C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C1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17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0F3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smirn</cp:lastModifiedBy>
  <cp:revision>3</cp:revision>
  <cp:lastPrinted>2022-04-28T05:30:00Z</cp:lastPrinted>
  <dcterms:created xsi:type="dcterms:W3CDTF">2022-04-29T10:51:00Z</dcterms:created>
  <dcterms:modified xsi:type="dcterms:W3CDTF">2022-06-29T05:14:00Z</dcterms:modified>
</cp:coreProperties>
</file>